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19261" w14:textId="14422DF9" w:rsidR="00EF777A" w:rsidRDefault="00EF777A" w:rsidP="00C22F24">
      <w:pPr>
        <w:spacing w:after="0" w:line="480" w:lineRule="auto"/>
        <w:contextualSpacing/>
      </w:pPr>
    </w:p>
    <w:p w14:paraId="49EA530B" w14:textId="3D809F91" w:rsidR="00E4790D" w:rsidRDefault="00E4790D" w:rsidP="00C22F24">
      <w:pPr>
        <w:spacing w:after="0" w:line="480" w:lineRule="auto"/>
        <w:contextualSpacing/>
      </w:pPr>
    </w:p>
    <w:p w14:paraId="0A765DF6" w14:textId="79FF6980" w:rsidR="00E4790D" w:rsidRDefault="00E4790D" w:rsidP="00C22F24">
      <w:pPr>
        <w:spacing w:after="0" w:line="480" w:lineRule="auto"/>
        <w:contextualSpacing/>
      </w:pPr>
    </w:p>
    <w:p w14:paraId="567F4A1C" w14:textId="6C4B02B0" w:rsidR="00E4790D" w:rsidRDefault="00E4790D" w:rsidP="00C22F24">
      <w:pPr>
        <w:spacing w:after="0" w:line="480" w:lineRule="auto"/>
        <w:contextualSpacing/>
      </w:pPr>
    </w:p>
    <w:p w14:paraId="14B31712" w14:textId="3588CE34" w:rsidR="00E4790D" w:rsidRDefault="00E4790D" w:rsidP="00C22F24">
      <w:pPr>
        <w:spacing w:after="0" w:line="480" w:lineRule="auto"/>
        <w:contextualSpacing/>
      </w:pPr>
    </w:p>
    <w:p w14:paraId="312B88C9" w14:textId="77777777" w:rsidR="00C22F24" w:rsidRDefault="00C22F24" w:rsidP="00C22F24">
      <w:pPr>
        <w:spacing w:after="0" w:line="480" w:lineRule="auto"/>
        <w:contextualSpacing/>
      </w:pPr>
    </w:p>
    <w:p w14:paraId="6E2B58C4" w14:textId="77777777" w:rsidR="00C22F24" w:rsidRDefault="00C22F24" w:rsidP="00C22F24">
      <w:pPr>
        <w:spacing w:after="0" w:line="480" w:lineRule="auto"/>
        <w:contextualSpacing/>
      </w:pPr>
    </w:p>
    <w:p w14:paraId="5C5B715D" w14:textId="3B18D9C6" w:rsidR="00E4790D" w:rsidRDefault="00E4790D" w:rsidP="00C22F24">
      <w:pPr>
        <w:spacing w:after="0" w:line="480" w:lineRule="auto"/>
        <w:contextualSpacing/>
      </w:pPr>
    </w:p>
    <w:p w14:paraId="109BCB8E" w14:textId="629E2AD7" w:rsidR="00E4790D" w:rsidRDefault="00110F91" w:rsidP="00C22F24">
      <w:pPr>
        <w:spacing w:after="0" w:line="480" w:lineRule="auto"/>
        <w:contextualSpacing/>
        <w:jc w:val="center"/>
      </w:pPr>
      <w:r>
        <w:t>Family Concept</w:t>
      </w:r>
    </w:p>
    <w:p w14:paraId="68DE6673" w14:textId="5C996D3C" w:rsidR="00E4790D" w:rsidRDefault="00110F91" w:rsidP="00C22F24">
      <w:pPr>
        <w:spacing w:after="0" w:line="480" w:lineRule="auto"/>
        <w:contextualSpacing/>
        <w:jc w:val="center"/>
      </w:pPr>
      <w:r>
        <w:t>Student’s Name</w:t>
      </w:r>
    </w:p>
    <w:p w14:paraId="61350B60" w14:textId="24C4A2ED" w:rsidR="00E4790D" w:rsidRDefault="00110F91" w:rsidP="00C22F24">
      <w:pPr>
        <w:spacing w:after="0" w:line="480" w:lineRule="auto"/>
        <w:contextualSpacing/>
        <w:jc w:val="center"/>
      </w:pPr>
      <w:r>
        <w:t>Institutional Affiliation</w:t>
      </w:r>
    </w:p>
    <w:p w14:paraId="33EEB8E7" w14:textId="68384125" w:rsidR="00E4790D" w:rsidRDefault="00E4790D" w:rsidP="00C22F24">
      <w:pPr>
        <w:spacing w:after="0" w:line="480" w:lineRule="auto"/>
        <w:contextualSpacing/>
      </w:pPr>
    </w:p>
    <w:p w14:paraId="5128105E" w14:textId="0908BD85" w:rsidR="00E4790D" w:rsidRDefault="00E4790D" w:rsidP="00C22F24">
      <w:pPr>
        <w:spacing w:after="0" w:line="480" w:lineRule="auto"/>
        <w:contextualSpacing/>
      </w:pPr>
    </w:p>
    <w:p w14:paraId="2F5B42DA" w14:textId="5B206D20" w:rsidR="00E4790D" w:rsidRDefault="00E4790D" w:rsidP="00C22F24">
      <w:pPr>
        <w:spacing w:after="0" w:line="480" w:lineRule="auto"/>
        <w:contextualSpacing/>
      </w:pPr>
    </w:p>
    <w:p w14:paraId="06074CDB" w14:textId="611C1412" w:rsidR="00E4790D" w:rsidRDefault="00E4790D" w:rsidP="00C22F24">
      <w:pPr>
        <w:spacing w:after="0" w:line="480" w:lineRule="auto"/>
        <w:contextualSpacing/>
      </w:pPr>
    </w:p>
    <w:p w14:paraId="0D3ADE51" w14:textId="266F92DB" w:rsidR="00E4790D" w:rsidRDefault="00E4790D" w:rsidP="00C22F24">
      <w:pPr>
        <w:spacing w:after="0" w:line="480" w:lineRule="auto"/>
        <w:contextualSpacing/>
      </w:pPr>
    </w:p>
    <w:p w14:paraId="2161B5B3" w14:textId="3C845B36" w:rsidR="00E4790D" w:rsidRDefault="00E4790D" w:rsidP="00C22F24">
      <w:pPr>
        <w:spacing w:after="0" w:line="480" w:lineRule="auto"/>
        <w:contextualSpacing/>
      </w:pPr>
    </w:p>
    <w:p w14:paraId="3CABEF86" w14:textId="2B10B768" w:rsidR="00E4790D" w:rsidRDefault="00E4790D" w:rsidP="00C22F24">
      <w:pPr>
        <w:spacing w:after="0" w:line="480" w:lineRule="auto"/>
        <w:contextualSpacing/>
      </w:pPr>
    </w:p>
    <w:p w14:paraId="3B58CE73" w14:textId="58F4D80F" w:rsidR="00E4790D" w:rsidRDefault="00E4790D" w:rsidP="00C22F24">
      <w:pPr>
        <w:spacing w:after="0" w:line="480" w:lineRule="auto"/>
        <w:contextualSpacing/>
      </w:pPr>
    </w:p>
    <w:p w14:paraId="44119FD3" w14:textId="732D3C76" w:rsidR="00E4790D" w:rsidRDefault="00E4790D" w:rsidP="00C22F24">
      <w:pPr>
        <w:spacing w:after="0" w:line="480" w:lineRule="auto"/>
        <w:contextualSpacing/>
      </w:pPr>
    </w:p>
    <w:p w14:paraId="297580C4" w14:textId="1BD9A976" w:rsidR="00E4790D" w:rsidRDefault="00E4790D" w:rsidP="00C22F24">
      <w:pPr>
        <w:spacing w:after="0" w:line="480" w:lineRule="auto"/>
        <w:contextualSpacing/>
      </w:pPr>
    </w:p>
    <w:p w14:paraId="0846C792" w14:textId="1E62EC41" w:rsidR="00E4790D" w:rsidRDefault="00E4790D" w:rsidP="00C22F24">
      <w:pPr>
        <w:spacing w:after="0" w:line="480" w:lineRule="auto"/>
        <w:contextualSpacing/>
      </w:pPr>
    </w:p>
    <w:p w14:paraId="66D55990" w14:textId="77777777" w:rsidR="00C22F24" w:rsidRDefault="00C22F24" w:rsidP="00C22F24">
      <w:pPr>
        <w:spacing w:after="0" w:line="480" w:lineRule="auto"/>
        <w:contextualSpacing/>
      </w:pPr>
      <w:r>
        <w:br w:type="page"/>
      </w:r>
    </w:p>
    <w:p w14:paraId="540E46A3" w14:textId="3FE8DE3D" w:rsidR="00E4790D" w:rsidRDefault="00110F91" w:rsidP="00C22F24">
      <w:pPr>
        <w:spacing w:after="0" w:line="480" w:lineRule="auto"/>
        <w:contextualSpacing/>
        <w:jc w:val="center"/>
      </w:pPr>
      <w:bookmarkStart w:id="0" w:name="_GoBack"/>
      <w:r>
        <w:lastRenderedPageBreak/>
        <w:t xml:space="preserve">Family </w:t>
      </w:r>
      <w:r w:rsidR="00C22F24">
        <w:t>C</w:t>
      </w:r>
      <w:r>
        <w:t>oncept</w:t>
      </w:r>
    </w:p>
    <w:bookmarkEnd w:id="0"/>
    <w:p w14:paraId="44BF2B9A" w14:textId="5FC59E85" w:rsidR="00E4790D" w:rsidRPr="00683E16" w:rsidRDefault="00110F91" w:rsidP="00C22F24">
      <w:pPr>
        <w:spacing w:after="0" w:line="480" w:lineRule="auto"/>
        <w:contextualSpacing/>
        <w:rPr>
          <w:b/>
          <w:bCs/>
        </w:rPr>
      </w:pPr>
      <w:r w:rsidRPr="00683E16">
        <w:rPr>
          <w:b/>
          <w:bCs/>
        </w:rPr>
        <w:t>What is a family?</w:t>
      </w:r>
    </w:p>
    <w:p w14:paraId="3B5F42E9" w14:textId="4D11A88D" w:rsidR="00E4790D" w:rsidRDefault="00110F91" w:rsidP="00C22F24">
      <w:pPr>
        <w:spacing w:after="0" w:line="480" w:lineRule="auto"/>
        <w:contextualSpacing/>
      </w:pPr>
      <w:r>
        <w:tab/>
        <w:t xml:space="preserve">The basic concept of family is unity. </w:t>
      </w:r>
      <w:r w:rsidR="00683E16">
        <w:t>An appropriate</w:t>
      </w:r>
      <w:r>
        <w:t xml:space="preserve"> </w:t>
      </w:r>
      <w:r w:rsidR="00683E16">
        <w:t>definition of</w:t>
      </w:r>
      <w:r>
        <w:t xml:space="preserve"> a family is a social group characterized by one or two parents and children. There are different types of family which are nuclear family, single-parent family as well as extended family. The extended family comprises a </w:t>
      </w:r>
      <w:r w:rsidR="00683E16">
        <w:t>person’s</w:t>
      </w:r>
      <w:r>
        <w:t xml:space="preserve"> close relatives, for example, cousins, uncles as well as aunties. Additionally, families are different in terms of social, cultural, and economic backgrounds.</w:t>
      </w:r>
      <w:r w:rsidR="00823664">
        <w:t xml:space="preserve"> A given family shares the same goals and values, and all these goals are aimed </w:t>
      </w:r>
      <w:r w:rsidR="00683E16">
        <w:t>a</w:t>
      </w:r>
      <w:r w:rsidR="00823664">
        <w:t>t positively impacting the family</w:t>
      </w:r>
      <w:r w:rsidR="00683E16">
        <w:t xml:space="preserve"> (</w:t>
      </w:r>
      <w:r w:rsidR="00683E16" w:rsidRPr="00683E16">
        <w:rPr>
          <w:color w:val="222222"/>
          <w:shd w:val="clear" w:color="auto" w:fill="FFFFFF"/>
        </w:rPr>
        <w:t>Minuchin</w:t>
      </w:r>
      <w:r w:rsidR="00683E16">
        <w:rPr>
          <w:color w:val="222222"/>
          <w:shd w:val="clear" w:color="auto" w:fill="FFFFFF"/>
        </w:rPr>
        <w:t>, 2018)</w:t>
      </w:r>
      <w:r w:rsidR="00823664">
        <w:t xml:space="preserve">. In most modern nuclear families, they reside in the same dwelling unit where in </w:t>
      </w:r>
      <w:r w:rsidR="00683E16">
        <w:t>most</w:t>
      </w:r>
      <w:r w:rsidR="00823664">
        <w:t xml:space="preserve"> </w:t>
      </w:r>
      <w:r w:rsidR="00683E16">
        <w:t>cases,</w:t>
      </w:r>
      <w:r w:rsidR="00823664">
        <w:t xml:space="preserve"> the father is the head of the family.</w:t>
      </w:r>
    </w:p>
    <w:p w14:paraId="4C76BEB3" w14:textId="37E500D8" w:rsidR="00823664" w:rsidRPr="00683E16" w:rsidRDefault="00110F91" w:rsidP="00C22F24">
      <w:pPr>
        <w:spacing w:after="0" w:line="480" w:lineRule="auto"/>
        <w:contextualSpacing/>
        <w:rPr>
          <w:b/>
          <w:bCs/>
          <w:color w:val="1B1B1B"/>
          <w:shd w:val="clear" w:color="auto" w:fill="FFFFFF"/>
        </w:rPr>
      </w:pPr>
      <w:r w:rsidRPr="00683E16">
        <w:rPr>
          <w:b/>
          <w:bCs/>
          <w:color w:val="1B1B1B"/>
          <w:shd w:val="clear" w:color="auto" w:fill="FFFFFF"/>
        </w:rPr>
        <w:t>What role does effective communication play in developing the members of a family?</w:t>
      </w:r>
    </w:p>
    <w:p w14:paraId="4733FBA6" w14:textId="15BB49FA" w:rsidR="00E4790D" w:rsidRDefault="00110F91" w:rsidP="00C22F24">
      <w:pPr>
        <w:spacing w:after="0" w:line="480" w:lineRule="auto"/>
        <w:ind w:firstLine="720"/>
        <w:contextualSpacing/>
        <w:rPr>
          <w:color w:val="1B1B1B"/>
          <w:shd w:val="clear" w:color="auto" w:fill="FFFFFF"/>
        </w:rPr>
      </w:pPr>
      <w:r>
        <w:rPr>
          <w:color w:val="1B1B1B"/>
          <w:shd w:val="clear" w:color="auto" w:fill="FFFFFF"/>
        </w:rPr>
        <w:t xml:space="preserve"> Effective communication is the necessary foundation of a united family. It is through communication that members of the family get to know the welfare of each other. Effective communication provides an opportunity for helping any family member in the problem. Openness, as well as honesty, creates a suitable environment for solvin</w:t>
      </w:r>
      <w:r w:rsidR="00917A5D">
        <w:rPr>
          <w:color w:val="1B1B1B"/>
          <w:shd w:val="clear" w:color="auto" w:fill="FFFFFF"/>
        </w:rPr>
        <w:t>g</w:t>
      </w:r>
      <w:r>
        <w:rPr>
          <w:color w:val="1B1B1B"/>
          <w:shd w:val="clear" w:color="auto" w:fill="FFFFFF"/>
        </w:rPr>
        <w:t xml:space="preserve"> any disputes that may be present in a family. In many families, settling of disputes occurs through communication, and </w:t>
      </w:r>
      <w:r w:rsidR="00683E16">
        <w:rPr>
          <w:color w:val="1B1B1B"/>
          <w:shd w:val="clear" w:color="auto" w:fill="FFFFFF"/>
        </w:rPr>
        <w:t>trust</w:t>
      </w:r>
      <w:r>
        <w:rPr>
          <w:color w:val="1B1B1B"/>
          <w:shd w:val="clear" w:color="auto" w:fill="FFFFFF"/>
        </w:rPr>
        <w:t xml:space="preserve"> is buil</w:t>
      </w:r>
      <w:r w:rsidR="00683E16">
        <w:rPr>
          <w:color w:val="1B1B1B"/>
          <w:shd w:val="clear" w:color="auto" w:fill="FFFFFF"/>
        </w:rPr>
        <w:t>t based on conversation</w:t>
      </w:r>
      <w:r w:rsidR="00683E16">
        <w:t xml:space="preserve"> (</w:t>
      </w:r>
      <w:r w:rsidR="00683E16" w:rsidRPr="00683E16">
        <w:rPr>
          <w:color w:val="222222"/>
          <w:shd w:val="clear" w:color="auto" w:fill="FFFFFF"/>
        </w:rPr>
        <w:t>Minuchin</w:t>
      </w:r>
      <w:r w:rsidR="00683E16">
        <w:rPr>
          <w:color w:val="222222"/>
          <w:shd w:val="clear" w:color="auto" w:fill="FFFFFF"/>
        </w:rPr>
        <w:t>, 2018)</w:t>
      </w:r>
      <w:r>
        <w:rPr>
          <w:color w:val="1B1B1B"/>
          <w:shd w:val="clear" w:color="auto" w:fill="FFFFFF"/>
        </w:rPr>
        <w:t xml:space="preserve">. </w:t>
      </w:r>
      <w:r w:rsidR="00683E16">
        <w:rPr>
          <w:color w:val="1B1B1B"/>
          <w:shd w:val="clear" w:color="auto" w:fill="FFFFFF"/>
        </w:rPr>
        <w:t>However,</w:t>
      </w:r>
      <w:r>
        <w:rPr>
          <w:color w:val="1B1B1B"/>
          <w:shd w:val="clear" w:color="auto" w:fill="FFFFFF"/>
        </w:rPr>
        <w:t xml:space="preserve"> communication among families differs since people have different personalities, for example, introverts and extro</w:t>
      </w:r>
      <w:r w:rsidR="00917A5D">
        <w:rPr>
          <w:color w:val="1B1B1B"/>
          <w:shd w:val="clear" w:color="auto" w:fill="FFFFFF"/>
        </w:rPr>
        <w:t>v</w:t>
      </w:r>
      <w:r>
        <w:rPr>
          <w:color w:val="1B1B1B"/>
          <w:shd w:val="clear" w:color="auto" w:fill="FFFFFF"/>
        </w:rPr>
        <w:t>erts.</w:t>
      </w:r>
    </w:p>
    <w:p w14:paraId="40E729D9" w14:textId="6FAEF2BA" w:rsidR="00917A5D" w:rsidRPr="00683E16" w:rsidRDefault="00110F91" w:rsidP="00C22F24">
      <w:pPr>
        <w:spacing w:after="0" w:line="480" w:lineRule="auto"/>
        <w:contextualSpacing/>
        <w:rPr>
          <w:b/>
          <w:bCs/>
          <w:color w:val="1B1B1B"/>
          <w:shd w:val="clear" w:color="auto" w:fill="FFFFFF"/>
        </w:rPr>
      </w:pPr>
      <w:r w:rsidRPr="00683E16">
        <w:rPr>
          <w:b/>
          <w:bCs/>
          <w:color w:val="1B1B1B"/>
          <w:shd w:val="clear" w:color="auto" w:fill="FFFFFF"/>
        </w:rPr>
        <w:t>What is anything you can do to increase the likelihood of having successful communication relationships within the family? </w:t>
      </w:r>
    </w:p>
    <w:p w14:paraId="4BEEFA6E" w14:textId="373A9CAF" w:rsidR="001539E7" w:rsidRDefault="00110F91" w:rsidP="00C22F24">
      <w:pPr>
        <w:spacing w:after="0" w:line="480" w:lineRule="auto"/>
        <w:ind w:firstLine="720"/>
        <w:contextualSpacing/>
        <w:rPr>
          <w:color w:val="1B1B1B"/>
          <w:shd w:val="clear" w:color="auto" w:fill="FFFFFF"/>
        </w:rPr>
      </w:pPr>
      <w:r>
        <w:rPr>
          <w:color w:val="1B1B1B"/>
          <w:shd w:val="clear" w:color="auto" w:fill="FFFFFF"/>
        </w:rPr>
        <w:t xml:space="preserve"> For successful communication in a family, respect, having adequate time with family members, and paying attention to what the other family member is saying are the critical factors for </w:t>
      </w:r>
      <w:r w:rsidR="00683E16">
        <w:rPr>
          <w:color w:val="1B1B1B"/>
          <w:shd w:val="clear" w:color="auto" w:fill="FFFFFF"/>
        </w:rPr>
        <w:t>successful</w:t>
      </w:r>
      <w:r>
        <w:rPr>
          <w:color w:val="1B1B1B"/>
          <w:shd w:val="clear" w:color="auto" w:fill="FFFFFF"/>
        </w:rPr>
        <w:t xml:space="preserve"> communication. Respect in a family </w:t>
      </w:r>
      <w:r w:rsidR="00683E16">
        <w:rPr>
          <w:color w:val="1B1B1B"/>
          <w:shd w:val="clear" w:color="auto" w:fill="FFFFFF"/>
        </w:rPr>
        <w:t>enhances</w:t>
      </w:r>
      <w:r>
        <w:rPr>
          <w:color w:val="1B1B1B"/>
          <w:shd w:val="clear" w:color="auto" w:fill="FFFFFF"/>
        </w:rPr>
        <w:t xml:space="preserve"> </w:t>
      </w:r>
      <w:r w:rsidR="00683E16">
        <w:rPr>
          <w:color w:val="1B1B1B"/>
          <w:shd w:val="clear" w:color="auto" w:fill="FFFFFF"/>
        </w:rPr>
        <w:t>successful</w:t>
      </w:r>
      <w:r>
        <w:rPr>
          <w:color w:val="1B1B1B"/>
          <w:shd w:val="clear" w:color="auto" w:fill="FFFFFF"/>
        </w:rPr>
        <w:t xml:space="preserve"> communication since the </w:t>
      </w:r>
      <w:r>
        <w:rPr>
          <w:color w:val="1B1B1B"/>
          <w:shd w:val="clear" w:color="auto" w:fill="FFFFFF"/>
        </w:rPr>
        <w:lastRenderedPageBreak/>
        <w:t xml:space="preserve">fair treatment of everyone is observed. This aspect provides an equal chance for everyone to communicate. Paying attention when another family member is talking encourages the communication process since the person talking always has an audience to communicate with. Facial </w:t>
      </w:r>
      <w:r w:rsidR="00683E16">
        <w:rPr>
          <w:color w:val="1B1B1B"/>
          <w:shd w:val="clear" w:color="auto" w:fill="FFFFFF"/>
        </w:rPr>
        <w:t>expression</w:t>
      </w:r>
      <w:r>
        <w:rPr>
          <w:color w:val="1B1B1B"/>
          <w:shd w:val="clear" w:color="auto" w:fill="FFFFFF"/>
        </w:rPr>
        <w:t xml:space="preserve"> to what the other family member says is a significant component is enhancing successful communication</w:t>
      </w:r>
      <w:r w:rsidR="00683E16">
        <w:rPr>
          <w:color w:val="1B1B1B"/>
          <w:shd w:val="clear" w:color="auto" w:fill="FFFFFF"/>
        </w:rPr>
        <w:t xml:space="preserve"> (</w:t>
      </w:r>
      <w:r w:rsidR="00683E16" w:rsidRPr="00683E16">
        <w:rPr>
          <w:color w:val="222222"/>
          <w:shd w:val="clear" w:color="auto" w:fill="FFFFFF"/>
        </w:rPr>
        <w:t>Braithwaite</w:t>
      </w:r>
      <w:r w:rsidR="00683E16">
        <w:rPr>
          <w:color w:val="222222"/>
          <w:shd w:val="clear" w:color="auto" w:fill="FFFFFF"/>
        </w:rPr>
        <w:t xml:space="preserve"> et al., 2017)</w:t>
      </w:r>
      <w:r>
        <w:rPr>
          <w:color w:val="1B1B1B"/>
          <w:shd w:val="clear" w:color="auto" w:fill="FFFFFF"/>
        </w:rPr>
        <w:t>. Facial communication is also a form of communicating without verbally communicating.</w:t>
      </w:r>
    </w:p>
    <w:p w14:paraId="2EA92A9D" w14:textId="4D18ED1D" w:rsidR="001539E7" w:rsidRPr="00683E16" w:rsidRDefault="00110F91" w:rsidP="00C22F24">
      <w:pPr>
        <w:spacing w:after="0" w:line="480" w:lineRule="auto"/>
        <w:contextualSpacing/>
        <w:rPr>
          <w:b/>
          <w:bCs/>
          <w:color w:val="1B1B1B"/>
          <w:shd w:val="clear" w:color="auto" w:fill="FFFFFF"/>
        </w:rPr>
      </w:pPr>
      <w:r w:rsidRPr="00683E16">
        <w:rPr>
          <w:b/>
          <w:bCs/>
          <w:color w:val="1B1B1B"/>
          <w:shd w:val="clear" w:color="auto" w:fill="FFFFFF"/>
        </w:rPr>
        <w:t xml:space="preserve">What are the most prevalent interpersonal communication issues facing families </w:t>
      </w:r>
      <w:r w:rsidR="00683E16" w:rsidRPr="00683E16">
        <w:rPr>
          <w:b/>
          <w:bCs/>
          <w:color w:val="1B1B1B"/>
          <w:shd w:val="clear" w:color="auto" w:fill="FFFFFF"/>
        </w:rPr>
        <w:t>today?</w:t>
      </w:r>
    </w:p>
    <w:p w14:paraId="1F17EEA8" w14:textId="47358A11" w:rsidR="001539E7" w:rsidRDefault="00110F91" w:rsidP="00C22F24">
      <w:pPr>
        <w:spacing w:after="0" w:line="480" w:lineRule="auto"/>
        <w:contextualSpacing/>
        <w:rPr>
          <w:color w:val="1B1B1B"/>
          <w:shd w:val="clear" w:color="auto" w:fill="FFFFFF"/>
        </w:rPr>
      </w:pPr>
      <w:r>
        <w:rPr>
          <w:color w:val="1B1B1B"/>
          <w:shd w:val="clear" w:color="auto" w:fill="FFFFFF"/>
        </w:rPr>
        <w:tab/>
        <w:t xml:space="preserve">In many </w:t>
      </w:r>
      <w:r w:rsidR="00683E16">
        <w:rPr>
          <w:color w:val="1B1B1B"/>
          <w:shd w:val="clear" w:color="auto" w:fill="FFFFFF"/>
        </w:rPr>
        <w:t>families,</w:t>
      </w:r>
      <w:r>
        <w:rPr>
          <w:color w:val="1B1B1B"/>
          <w:shd w:val="clear" w:color="auto" w:fill="FFFFFF"/>
        </w:rPr>
        <w:t xml:space="preserve"> the family members assume that the others know them well, and they should know</w:t>
      </w:r>
      <w:r w:rsidR="0058356F">
        <w:rPr>
          <w:color w:val="1B1B1B"/>
          <w:shd w:val="clear" w:color="auto" w:fill="FFFFFF"/>
        </w:rPr>
        <w:t xml:space="preserve"> when they depressed or happy. The assumption issues </w:t>
      </w:r>
      <w:r w:rsidR="00683E16">
        <w:rPr>
          <w:color w:val="1B1B1B"/>
          <w:shd w:val="clear" w:color="auto" w:fill="FFFFFF"/>
        </w:rPr>
        <w:t>are</w:t>
      </w:r>
      <w:r w:rsidR="0058356F">
        <w:rPr>
          <w:color w:val="1B1B1B"/>
          <w:shd w:val="clear" w:color="auto" w:fill="FFFFFF"/>
        </w:rPr>
        <w:t xml:space="preserve"> the most common interpersonal issue in current families. Additionally, misunderstanding of different subjects also affects the communication process in the family. Openness affects many the communication process in many families, where some family members </w:t>
      </w:r>
      <w:r w:rsidR="00683E16">
        <w:rPr>
          <w:color w:val="1B1B1B"/>
          <w:shd w:val="clear" w:color="auto" w:fill="FFFFFF"/>
        </w:rPr>
        <w:t>rarely</w:t>
      </w:r>
      <w:r w:rsidR="0058356F">
        <w:rPr>
          <w:color w:val="1B1B1B"/>
          <w:shd w:val="clear" w:color="auto" w:fill="FFFFFF"/>
        </w:rPr>
        <w:t xml:space="preserve"> discuss or share personal issues affecting them. Failure </w:t>
      </w:r>
      <w:r w:rsidR="00683E16">
        <w:rPr>
          <w:color w:val="1B1B1B"/>
          <w:shd w:val="clear" w:color="auto" w:fill="FFFFFF"/>
        </w:rPr>
        <w:t>of openness</w:t>
      </w:r>
      <w:r w:rsidR="0058356F">
        <w:rPr>
          <w:color w:val="1B1B1B"/>
          <w:shd w:val="clear" w:color="auto" w:fill="FFFFFF"/>
        </w:rPr>
        <w:t xml:space="preserve"> is </w:t>
      </w:r>
      <w:r w:rsidR="00683E16">
        <w:rPr>
          <w:color w:val="1B1B1B"/>
          <w:shd w:val="clear" w:color="auto" w:fill="FFFFFF"/>
        </w:rPr>
        <w:t>caused</w:t>
      </w:r>
      <w:r w:rsidR="0058356F">
        <w:rPr>
          <w:color w:val="1B1B1B"/>
          <w:shd w:val="clear" w:color="auto" w:fill="FFFFFF"/>
        </w:rPr>
        <w:t xml:space="preserve"> by fear of intimidation by </w:t>
      </w:r>
      <w:r w:rsidR="00683E16">
        <w:rPr>
          <w:color w:val="1B1B1B"/>
          <w:shd w:val="clear" w:color="auto" w:fill="FFFFFF"/>
        </w:rPr>
        <w:t>family</w:t>
      </w:r>
      <w:r w:rsidR="0058356F">
        <w:rPr>
          <w:color w:val="1B1B1B"/>
          <w:shd w:val="clear" w:color="auto" w:fill="FFFFFF"/>
        </w:rPr>
        <w:t xml:space="preserve"> members rather than offering help</w:t>
      </w:r>
      <w:r w:rsidR="00683E16">
        <w:rPr>
          <w:color w:val="1B1B1B"/>
          <w:shd w:val="clear" w:color="auto" w:fill="FFFFFF"/>
        </w:rPr>
        <w:t xml:space="preserve"> (</w:t>
      </w:r>
      <w:r w:rsidR="00683E16" w:rsidRPr="00683E16">
        <w:rPr>
          <w:color w:val="222222"/>
          <w:shd w:val="clear" w:color="auto" w:fill="FFFFFF"/>
        </w:rPr>
        <w:t>Koerner</w:t>
      </w:r>
      <w:r w:rsidR="00683E16">
        <w:rPr>
          <w:color w:val="222222"/>
          <w:shd w:val="clear" w:color="auto" w:fill="FFFFFF"/>
        </w:rPr>
        <w:t xml:space="preserve"> et al., 2017)</w:t>
      </w:r>
      <w:r w:rsidR="0058356F">
        <w:rPr>
          <w:color w:val="1B1B1B"/>
          <w:shd w:val="clear" w:color="auto" w:fill="FFFFFF"/>
        </w:rPr>
        <w:t>. Due to technological development, m</w:t>
      </w:r>
      <w:r w:rsidR="00683E16">
        <w:rPr>
          <w:color w:val="1B1B1B"/>
          <w:shd w:val="clear" w:color="auto" w:fill="FFFFFF"/>
        </w:rPr>
        <w:t>ost</w:t>
      </w:r>
      <w:r w:rsidR="0058356F">
        <w:rPr>
          <w:color w:val="1B1B1B"/>
          <w:shd w:val="clear" w:color="auto" w:fill="FFFFFF"/>
        </w:rPr>
        <w:t xml:space="preserve"> family members tend to spend most of the time on phones or computers, lacking time to communicate with family members. </w:t>
      </w:r>
    </w:p>
    <w:p w14:paraId="78E445D8" w14:textId="68586A20" w:rsidR="0058356F" w:rsidRDefault="0058356F" w:rsidP="00C22F24">
      <w:pPr>
        <w:spacing w:after="0" w:line="480" w:lineRule="auto"/>
        <w:contextualSpacing/>
        <w:rPr>
          <w:color w:val="1B1B1B"/>
          <w:shd w:val="clear" w:color="auto" w:fill="FFFFFF"/>
        </w:rPr>
      </w:pPr>
    </w:p>
    <w:p w14:paraId="22EC34CE" w14:textId="5AB27AE2" w:rsidR="0058356F" w:rsidRDefault="0058356F" w:rsidP="00C22F24">
      <w:pPr>
        <w:spacing w:after="0" w:line="480" w:lineRule="auto"/>
        <w:contextualSpacing/>
        <w:rPr>
          <w:color w:val="1B1B1B"/>
          <w:shd w:val="clear" w:color="auto" w:fill="FFFFFF"/>
        </w:rPr>
      </w:pPr>
    </w:p>
    <w:p w14:paraId="0C2104D9" w14:textId="69C3BD04" w:rsidR="0058356F" w:rsidRDefault="0058356F" w:rsidP="00C22F24">
      <w:pPr>
        <w:spacing w:after="0" w:line="480" w:lineRule="auto"/>
        <w:contextualSpacing/>
        <w:rPr>
          <w:color w:val="1B1B1B"/>
          <w:shd w:val="clear" w:color="auto" w:fill="FFFFFF"/>
        </w:rPr>
      </w:pPr>
    </w:p>
    <w:p w14:paraId="15372789" w14:textId="7FF46784" w:rsidR="0058356F" w:rsidRDefault="0058356F" w:rsidP="00C22F24">
      <w:pPr>
        <w:spacing w:after="0" w:line="480" w:lineRule="auto"/>
        <w:contextualSpacing/>
        <w:rPr>
          <w:color w:val="1B1B1B"/>
          <w:shd w:val="clear" w:color="auto" w:fill="FFFFFF"/>
        </w:rPr>
      </w:pPr>
    </w:p>
    <w:p w14:paraId="6F8EDBC9" w14:textId="77777777" w:rsidR="00C22F24" w:rsidRDefault="00C22F24" w:rsidP="00C22F24">
      <w:pPr>
        <w:spacing w:after="0" w:line="480" w:lineRule="auto"/>
        <w:contextualSpacing/>
        <w:rPr>
          <w:color w:val="1B1B1B"/>
          <w:shd w:val="clear" w:color="auto" w:fill="FFFFFF"/>
        </w:rPr>
      </w:pPr>
      <w:r>
        <w:rPr>
          <w:color w:val="1B1B1B"/>
          <w:shd w:val="clear" w:color="auto" w:fill="FFFFFF"/>
        </w:rPr>
        <w:br w:type="page"/>
      </w:r>
    </w:p>
    <w:p w14:paraId="37D5A626" w14:textId="63A2972F" w:rsidR="0058356F" w:rsidRDefault="00110F91" w:rsidP="00C22F24">
      <w:pPr>
        <w:spacing w:after="0" w:line="480" w:lineRule="auto"/>
        <w:contextualSpacing/>
        <w:jc w:val="center"/>
        <w:rPr>
          <w:color w:val="1B1B1B"/>
          <w:shd w:val="clear" w:color="auto" w:fill="FFFFFF"/>
        </w:rPr>
      </w:pPr>
      <w:r>
        <w:rPr>
          <w:color w:val="1B1B1B"/>
          <w:shd w:val="clear" w:color="auto" w:fill="FFFFFF"/>
        </w:rPr>
        <w:lastRenderedPageBreak/>
        <w:t>References</w:t>
      </w:r>
    </w:p>
    <w:p w14:paraId="28E3A871" w14:textId="77777777" w:rsidR="00683E16" w:rsidRPr="00683E16" w:rsidRDefault="00110F91" w:rsidP="00C22F24">
      <w:pPr>
        <w:spacing w:after="0" w:line="480" w:lineRule="auto"/>
        <w:ind w:left="720" w:hanging="720"/>
        <w:contextualSpacing/>
        <w:rPr>
          <w:color w:val="222222"/>
          <w:shd w:val="clear" w:color="auto" w:fill="FFFFFF"/>
        </w:rPr>
      </w:pPr>
      <w:r w:rsidRPr="00683E16">
        <w:rPr>
          <w:color w:val="222222"/>
          <w:shd w:val="clear" w:color="auto" w:fill="FFFFFF"/>
        </w:rPr>
        <w:t>Braithwaite, D. O., Suter, E. A., &amp; Floyd, K. (Eds.). (2017). </w:t>
      </w:r>
      <w:r w:rsidRPr="00683E16">
        <w:rPr>
          <w:i/>
          <w:iCs/>
          <w:color w:val="222222"/>
          <w:shd w:val="clear" w:color="auto" w:fill="FFFFFF"/>
        </w:rPr>
        <w:t>Engaging theories in family communication: Multiple perspectives</w:t>
      </w:r>
      <w:r w:rsidRPr="00683E16">
        <w:rPr>
          <w:color w:val="222222"/>
          <w:shd w:val="clear" w:color="auto" w:fill="FFFFFF"/>
        </w:rPr>
        <w:t>. Routledge.</w:t>
      </w:r>
    </w:p>
    <w:p w14:paraId="40C1CB32" w14:textId="77777777" w:rsidR="00683E16" w:rsidRPr="00683E16" w:rsidRDefault="00110F91" w:rsidP="00C22F24">
      <w:pPr>
        <w:spacing w:after="0" w:line="480" w:lineRule="auto"/>
        <w:ind w:left="720" w:hanging="720"/>
        <w:contextualSpacing/>
        <w:rPr>
          <w:color w:val="1B1B1B"/>
          <w:shd w:val="clear" w:color="auto" w:fill="FFFFFF"/>
        </w:rPr>
      </w:pPr>
      <w:r w:rsidRPr="00683E16">
        <w:rPr>
          <w:color w:val="222222"/>
          <w:shd w:val="clear" w:color="auto" w:fill="FFFFFF"/>
        </w:rPr>
        <w:t>Koerner, A. F., Schrodt, P., &amp; Fitzpatrick, M. A. (2017). Family communication patterns theory: A grand theory of family communication. In </w:t>
      </w:r>
      <w:r w:rsidRPr="00683E16">
        <w:rPr>
          <w:i/>
          <w:iCs/>
          <w:color w:val="222222"/>
          <w:shd w:val="clear" w:color="auto" w:fill="FFFFFF"/>
        </w:rPr>
        <w:t>Engaging Theories in Family Communication</w:t>
      </w:r>
      <w:r w:rsidRPr="00683E16">
        <w:rPr>
          <w:color w:val="222222"/>
          <w:shd w:val="clear" w:color="auto" w:fill="FFFFFF"/>
        </w:rPr>
        <w:t> (pp. 142-153). Routledge.</w:t>
      </w:r>
    </w:p>
    <w:p w14:paraId="659D1654" w14:textId="77777777" w:rsidR="00683E16" w:rsidRPr="00683E16" w:rsidRDefault="00110F91" w:rsidP="00C22F24">
      <w:pPr>
        <w:spacing w:after="0" w:line="480" w:lineRule="auto"/>
        <w:ind w:left="720" w:hanging="720"/>
        <w:contextualSpacing/>
        <w:rPr>
          <w:color w:val="222222"/>
          <w:shd w:val="clear" w:color="auto" w:fill="FFFFFF"/>
        </w:rPr>
      </w:pPr>
      <w:r w:rsidRPr="00683E16">
        <w:rPr>
          <w:color w:val="222222"/>
          <w:shd w:val="clear" w:color="auto" w:fill="FFFFFF"/>
        </w:rPr>
        <w:t>Minuchin, S. (2018). </w:t>
      </w:r>
      <w:r w:rsidRPr="00683E16">
        <w:rPr>
          <w:i/>
          <w:iCs/>
          <w:color w:val="222222"/>
          <w:shd w:val="clear" w:color="auto" w:fill="FFFFFF"/>
        </w:rPr>
        <w:t>Families and family therapy</w:t>
      </w:r>
      <w:r w:rsidRPr="00683E16">
        <w:rPr>
          <w:color w:val="222222"/>
          <w:shd w:val="clear" w:color="auto" w:fill="FFFFFF"/>
        </w:rPr>
        <w:t>. Routledge.</w:t>
      </w:r>
    </w:p>
    <w:p w14:paraId="0F6E3FC4" w14:textId="77777777" w:rsidR="001539E7" w:rsidRPr="001539E7" w:rsidRDefault="001539E7" w:rsidP="00C22F24">
      <w:pPr>
        <w:spacing w:after="0" w:line="480" w:lineRule="auto"/>
        <w:contextualSpacing/>
        <w:rPr>
          <w:color w:val="1B1B1B"/>
          <w:shd w:val="clear" w:color="auto" w:fill="FFFFFF"/>
        </w:rPr>
      </w:pPr>
    </w:p>
    <w:p w14:paraId="25A2B17F" w14:textId="1A3CEEFD" w:rsidR="00917A5D" w:rsidRPr="00917A5D" w:rsidRDefault="00110F91" w:rsidP="00C22F24">
      <w:pPr>
        <w:spacing w:after="0" w:line="480" w:lineRule="auto"/>
        <w:contextualSpacing/>
      </w:pPr>
      <w:r>
        <w:rPr>
          <w:color w:val="1B1B1B"/>
          <w:shd w:val="clear" w:color="auto" w:fill="FFFFFF"/>
        </w:rPr>
        <w:t xml:space="preserve"> </w:t>
      </w:r>
    </w:p>
    <w:sectPr w:rsidR="00917A5D" w:rsidRPr="00917A5D" w:rsidSect="00E479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3049D" w14:textId="77777777" w:rsidR="005716A2" w:rsidRDefault="005716A2">
      <w:pPr>
        <w:spacing w:after="0" w:line="240" w:lineRule="auto"/>
      </w:pPr>
      <w:r>
        <w:separator/>
      </w:r>
    </w:p>
  </w:endnote>
  <w:endnote w:type="continuationSeparator" w:id="0">
    <w:p w14:paraId="01558C3E" w14:textId="77777777" w:rsidR="005716A2" w:rsidRDefault="00571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C9749" w14:textId="77777777" w:rsidR="005716A2" w:rsidRDefault="005716A2">
      <w:pPr>
        <w:spacing w:after="0" w:line="240" w:lineRule="auto"/>
      </w:pPr>
      <w:r>
        <w:separator/>
      </w:r>
    </w:p>
  </w:footnote>
  <w:footnote w:type="continuationSeparator" w:id="0">
    <w:p w14:paraId="3A24D8D3" w14:textId="77777777" w:rsidR="005716A2" w:rsidRDefault="00571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8E819" w14:textId="64180D53" w:rsidR="00E4790D" w:rsidRDefault="00110F91">
    <w:pPr>
      <w:pStyle w:val="Header"/>
      <w:jc w:val="right"/>
    </w:pPr>
    <w:r>
      <w:t xml:space="preserve">FAMILY CONCEPT                                                                                                                     </w:t>
    </w:r>
    <w:sdt>
      <w:sdtPr>
        <w:id w:val="18150557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2F24">
          <w:rPr>
            <w:noProof/>
          </w:rPr>
          <w:t>2</w:t>
        </w:r>
        <w:r>
          <w:rPr>
            <w:noProof/>
          </w:rPr>
          <w:fldChar w:fldCharType="end"/>
        </w:r>
      </w:sdtContent>
    </w:sdt>
  </w:p>
  <w:p w14:paraId="114D7AB3" w14:textId="77777777" w:rsidR="00E4790D" w:rsidRDefault="00E479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5EE9A" w14:textId="2709D4BF" w:rsidR="00E4790D" w:rsidRDefault="00110F91" w:rsidP="00C22F24">
    <w:pPr>
      <w:pStyle w:val="Header"/>
    </w:pPr>
    <w:r>
      <w:t xml:space="preserve">Running head: FAMILY CONCEPT            </w:t>
    </w:r>
    <w:r w:rsidR="00C22F24">
      <w:tab/>
    </w:r>
    <w:r w:rsidR="00C22F24">
      <w:tab/>
    </w:r>
    <w:r>
      <w:t xml:space="preserve">                                                                     </w:t>
    </w:r>
    <w:r w:rsidR="00C22F24">
      <w:t xml:space="preserve">      </w:t>
    </w:r>
    <w:r>
      <w:t xml:space="preserve"> </w:t>
    </w:r>
    <w:sdt>
      <w:sdtPr>
        <w:id w:val="13286319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2F24">
          <w:rPr>
            <w:noProof/>
          </w:rPr>
          <w:t>1</w:t>
        </w:r>
        <w:r>
          <w:rPr>
            <w:noProof/>
          </w:rPr>
          <w:fldChar w:fldCharType="end"/>
        </w:r>
      </w:sdtContent>
    </w:sdt>
  </w:p>
  <w:p w14:paraId="14C3AE53" w14:textId="77777777" w:rsidR="00E4790D" w:rsidRDefault="00E47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90D"/>
    <w:rsid w:val="00110F91"/>
    <w:rsid w:val="001539E7"/>
    <w:rsid w:val="00515054"/>
    <w:rsid w:val="005716A2"/>
    <w:rsid w:val="0058356F"/>
    <w:rsid w:val="00683E16"/>
    <w:rsid w:val="00823664"/>
    <w:rsid w:val="00917A5D"/>
    <w:rsid w:val="00C13DE9"/>
    <w:rsid w:val="00C22F24"/>
    <w:rsid w:val="00E4790D"/>
    <w:rsid w:val="00EF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19690"/>
  <w15:chartTrackingRefBased/>
  <w15:docId w15:val="{32C99967-5B36-4917-921C-1E3434EA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90D"/>
  </w:style>
  <w:style w:type="paragraph" w:styleId="Footer">
    <w:name w:val="footer"/>
    <w:basedOn w:val="Normal"/>
    <w:link w:val="FooterChar"/>
    <w:uiPriority w:val="99"/>
    <w:unhideWhenUsed/>
    <w:rsid w:val="00E47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2020-04-17T22:25:00Z</dcterms:created>
  <dcterms:modified xsi:type="dcterms:W3CDTF">2020-04-17T22:25:00Z</dcterms:modified>
</cp:coreProperties>
</file>